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EEA06" w14:textId="78738609" w:rsidR="0039524F" w:rsidRPr="0039524F" w:rsidRDefault="0039524F" w:rsidP="0039524F">
      <w:pPr>
        <w:ind w:firstLine="720"/>
        <w:jc w:val="center"/>
        <w:rPr>
          <w:b/>
          <w:bCs/>
        </w:rPr>
      </w:pPr>
      <w:r w:rsidRPr="0039524F">
        <w:rPr>
          <w:b/>
          <w:bCs/>
        </w:rPr>
        <w:t>BIODIVERSITY ACTION</w:t>
      </w:r>
      <w:r>
        <w:rPr>
          <w:b/>
          <w:bCs/>
        </w:rPr>
        <w:t xml:space="preserve">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8"/>
        <w:gridCol w:w="3862"/>
        <w:gridCol w:w="2148"/>
        <w:gridCol w:w="1839"/>
        <w:gridCol w:w="3881"/>
      </w:tblGrid>
      <w:tr w:rsidR="0039524F" w:rsidRPr="0039524F" w14:paraId="14DC7638" w14:textId="13428EE3" w:rsidTr="0039524F">
        <w:tc>
          <w:tcPr>
            <w:tcW w:w="2220" w:type="dxa"/>
          </w:tcPr>
          <w:p w14:paraId="748CC477" w14:textId="3601E602" w:rsidR="0039524F" w:rsidRPr="0039524F" w:rsidRDefault="0039524F" w:rsidP="0039524F">
            <w:pPr>
              <w:rPr>
                <w:b/>
                <w:bCs/>
              </w:rPr>
            </w:pPr>
            <w:r w:rsidRPr="0039524F">
              <w:rPr>
                <w:b/>
                <w:bCs/>
              </w:rPr>
              <w:t>SITE/OBJECTIVE</w:t>
            </w:r>
          </w:p>
        </w:tc>
        <w:tc>
          <w:tcPr>
            <w:tcW w:w="3871" w:type="dxa"/>
          </w:tcPr>
          <w:p w14:paraId="575A0AB5" w14:textId="206DA9B3" w:rsidR="0039524F" w:rsidRPr="0039524F" w:rsidRDefault="0039524F" w:rsidP="0039524F">
            <w:pPr>
              <w:rPr>
                <w:b/>
                <w:bCs/>
              </w:rPr>
            </w:pPr>
            <w:r w:rsidRPr="0039524F">
              <w:rPr>
                <w:b/>
                <w:bCs/>
              </w:rPr>
              <w:t>ACTION</w:t>
            </w:r>
          </w:p>
        </w:tc>
        <w:tc>
          <w:tcPr>
            <w:tcW w:w="2126" w:type="dxa"/>
          </w:tcPr>
          <w:p w14:paraId="345996CC" w14:textId="7D5D5D21" w:rsidR="0039524F" w:rsidRPr="0039524F" w:rsidRDefault="0039524F" w:rsidP="0039524F">
            <w:pPr>
              <w:rPr>
                <w:b/>
                <w:bCs/>
              </w:rPr>
            </w:pPr>
            <w:r w:rsidRPr="0039524F">
              <w:rPr>
                <w:b/>
                <w:bCs/>
              </w:rPr>
              <w:t>OUTCOME</w:t>
            </w:r>
          </w:p>
        </w:tc>
        <w:tc>
          <w:tcPr>
            <w:tcW w:w="1843" w:type="dxa"/>
          </w:tcPr>
          <w:p w14:paraId="6BFAF02A" w14:textId="4F520AEC" w:rsidR="0039524F" w:rsidRPr="0039524F" w:rsidRDefault="0039524F" w:rsidP="0039524F">
            <w:pPr>
              <w:rPr>
                <w:b/>
                <w:bCs/>
              </w:rPr>
            </w:pPr>
            <w:r w:rsidRPr="0039524F">
              <w:rPr>
                <w:b/>
                <w:bCs/>
              </w:rPr>
              <w:t>TARGET (YEARS)</w:t>
            </w:r>
          </w:p>
        </w:tc>
        <w:tc>
          <w:tcPr>
            <w:tcW w:w="3888" w:type="dxa"/>
          </w:tcPr>
          <w:p w14:paraId="7B705475" w14:textId="550A69E1" w:rsidR="0039524F" w:rsidRPr="0039524F" w:rsidRDefault="0039524F" w:rsidP="0039524F">
            <w:pPr>
              <w:rPr>
                <w:b/>
                <w:bCs/>
              </w:rPr>
            </w:pPr>
            <w:r w:rsidRPr="0039524F">
              <w:rPr>
                <w:b/>
                <w:bCs/>
              </w:rPr>
              <w:t>REPORTING/PUBLICITY</w:t>
            </w:r>
          </w:p>
        </w:tc>
      </w:tr>
      <w:tr w:rsidR="0039524F" w14:paraId="3303752B" w14:textId="1F64FCF9" w:rsidTr="0039524F">
        <w:tc>
          <w:tcPr>
            <w:tcW w:w="2220" w:type="dxa"/>
          </w:tcPr>
          <w:p w14:paraId="68AFF8AA" w14:textId="3B597111" w:rsidR="0039524F" w:rsidRDefault="0039524F" w:rsidP="0039524F">
            <w:r>
              <w:t>Whole council area</w:t>
            </w:r>
          </w:p>
        </w:tc>
        <w:tc>
          <w:tcPr>
            <w:tcW w:w="3871" w:type="dxa"/>
          </w:tcPr>
          <w:p w14:paraId="41E3860C" w14:textId="7BAB6E23" w:rsidR="0039524F" w:rsidRDefault="0039524F" w:rsidP="0039524F">
            <w:r>
              <w:t>Raise local awareness of biodiversity</w:t>
            </w:r>
          </w:p>
        </w:tc>
        <w:tc>
          <w:tcPr>
            <w:tcW w:w="2126" w:type="dxa"/>
          </w:tcPr>
          <w:p w14:paraId="509A509A" w14:textId="03FE595B" w:rsidR="0039524F" w:rsidRDefault="0039524F" w:rsidP="0039524F">
            <w:r>
              <w:t>Gain local support for action</w:t>
            </w:r>
          </w:p>
        </w:tc>
        <w:tc>
          <w:tcPr>
            <w:tcW w:w="1843" w:type="dxa"/>
          </w:tcPr>
          <w:p w14:paraId="4B130068" w14:textId="04663C30" w:rsidR="0039524F" w:rsidRDefault="0039524F" w:rsidP="0039524F">
            <w:r>
              <w:t>Ongoing</w:t>
            </w:r>
          </w:p>
        </w:tc>
        <w:tc>
          <w:tcPr>
            <w:tcW w:w="3888" w:type="dxa"/>
          </w:tcPr>
          <w:p w14:paraId="0049A8AA" w14:textId="51C375F4" w:rsidR="0039524F" w:rsidRDefault="0039524F" w:rsidP="0039524F">
            <w:r>
              <w:t>Newsletters, social media and website</w:t>
            </w:r>
          </w:p>
        </w:tc>
      </w:tr>
      <w:tr w:rsidR="0039524F" w14:paraId="4824665B" w14:textId="24D82AD2" w:rsidTr="0039524F">
        <w:tc>
          <w:tcPr>
            <w:tcW w:w="2220" w:type="dxa"/>
          </w:tcPr>
          <w:p w14:paraId="26B2AEDE" w14:textId="0470BDEF" w:rsidR="0039524F" w:rsidRDefault="0039524F" w:rsidP="0039524F">
            <w:r>
              <w:t>Protect &amp; support biodiversity</w:t>
            </w:r>
          </w:p>
        </w:tc>
        <w:tc>
          <w:tcPr>
            <w:tcW w:w="3871" w:type="dxa"/>
          </w:tcPr>
          <w:p w14:paraId="2FEB2FA0" w14:textId="5BC875F1" w:rsidR="0039524F" w:rsidRDefault="0039524F" w:rsidP="0039524F">
            <w:r>
              <w:t>Encourage suitable planting to support biodiversity</w:t>
            </w:r>
          </w:p>
        </w:tc>
        <w:tc>
          <w:tcPr>
            <w:tcW w:w="2126" w:type="dxa"/>
          </w:tcPr>
          <w:p w14:paraId="6C8ED0B5" w14:textId="55CE7FD2" w:rsidR="0039524F" w:rsidRDefault="0039524F" w:rsidP="0039524F">
            <w:r>
              <w:t xml:space="preserve">Connect &amp; diversify habitats to meet the needs of a variety of wild species </w:t>
            </w:r>
          </w:p>
        </w:tc>
        <w:tc>
          <w:tcPr>
            <w:tcW w:w="1843" w:type="dxa"/>
          </w:tcPr>
          <w:p w14:paraId="3DE9A9D0" w14:textId="0A620FEC" w:rsidR="0039524F" w:rsidRDefault="0039524F" w:rsidP="0039524F">
            <w:r>
              <w:t>Ongoing</w:t>
            </w:r>
          </w:p>
        </w:tc>
        <w:tc>
          <w:tcPr>
            <w:tcW w:w="3888" w:type="dxa"/>
          </w:tcPr>
          <w:p w14:paraId="13EF8273" w14:textId="77777777" w:rsidR="0039524F" w:rsidRDefault="0039524F" w:rsidP="0039524F"/>
        </w:tc>
      </w:tr>
      <w:tr w:rsidR="0039524F" w14:paraId="18ABBD28" w14:textId="666C3491" w:rsidTr="0039524F">
        <w:tc>
          <w:tcPr>
            <w:tcW w:w="2220" w:type="dxa"/>
          </w:tcPr>
          <w:p w14:paraId="37778A13" w14:textId="2482E3AD" w:rsidR="0039524F" w:rsidRDefault="00C30D5D" w:rsidP="0039524F">
            <w:r>
              <w:t>Village Hall</w:t>
            </w:r>
          </w:p>
        </w:tc>
        <w:tc>
          <w:tcPr>
            <w:tcW w:w="3871" w:type="dxa"/>
          </w:tcPr>
          <w:p w14:paraId="7FF8CCA5" w14:textId="0155431D" w:rsidR="0039524F" w:rsidRDefault="00C30D5D" w:rsidP="0039524F">
            <w:r>
              <w:t xml:space="preserve">To support the hall with aspects of biodiversity </w:t>
            </w:r>
          </w:p>
        </w:tc>
        <w:tc>
          <w:tcPr>
            <w:tcW w:w="2126" w:type="dxa"/>
          </w:tcPr>
          <w:p w14:paraId="06CFDCAB" w14:textId="5B1AF270" w:rsidR="0039524F" w:rsidRDefault="00C30D5D" w:rsidP="0039524F">
            <w:r>
              <w:t>Offer support</w:t>
            </w:r>
          </w:p>
        </w:tc>
        <w:tc>
          <w:tcPr>
            <w:tcW w:w="1843" w:type="dxa"/>
          </w:tcPr>
          <w:p w14:paraId="6F513002" w14:textId="51F50899" w:rsidR="0039524F" w:rsidRDefault="00C30D5D" w:rsidP="0039524F">
            <w:r>
              <w:t>Ongoing</w:t>
            </w:r>
          </w:p>
        </w:tc>
        <w:tc>
          <w:tcPr>
            <w:tcW w:w="3888" w:type="dxa"/>
          </w:tcPr>
          <w:p w14:paraId="602980C1" w14:textId="77777777" w:rsidR="0039524F" w:rsidRDefault="0039524F" w:rsidP="0039524F"/>
        </w:tc>
      </w:tr>
      <w:tr w:rsidR="0039524F" w14:paraId="11511CCD" w14:textId="333D6366" w:rsidTr="0039524F">
        <w:tc>
          <w:tcPr>
            <w:tcW w:w="2220" w:type="dxa"/>
          </w:tcPr>
          <w:p w14:paraId="0F8467E6" w14:textId="3F102326" w:rsidR="0039524F" w:rsidRDefault="00C30D5D" w:rsidP="0039524F">
            <w:r>
              <w:t>The built landscape</w:t>
            </w:r>
          </w:p>
        </w:tc>
        <w:tc>
          <w:tcPr>
            <w:tcW w:w="3871" w:type="dxa"/>
          </w:tcPr>
          <w:p w14:paraId="7DCC3E2B" w14:textId="77777777" w:rsidR="0039524F" w:rsidRDefault="00C30D5D" w:rsidP="0039524F">
            <w:r>
              <w:t>Ensure that planning consultations are considered against the requirements of the Neighbourhood Plan</w:t>
            </w:r>
          </w:p>
          <w:p w14:paraId="221D0E52" w14:textId="77777777" w:rsidR="00C30D5D" w:rsidRDefault="00C30D5D" w:rsidP="0039524F"/>
          <w:p w14:paraId="65929727" w14:textId="45D51C5C" w:rsidR="00C30D5D" w:rsidRDefault="00C30D5D" w:rsidP="0039524F">
            <w:r>
              <w:t>Encourage hedgehogs/small animal highways with permeable boundaries</w:t>
            </w:r>
          </w:p>
        </w:tc>
        <w:tc>
          <w:tcPr>
            <w:tcW w:w="2126" w:type="dxa"/>
          </w:tcPr>
          <w:p w14:paraId="733A99E6" w14:textId="77777777" w:rsidR="0039524F" w:rsidRDefault="00C30D5D" w:rsidP="0039524F">
            <w:r>
              <w:t>Protecting/enhancing habitats</w:t>
            </w:r>
          </w:p>
          <w:p w14:paraId="695CC7FB" w14:textId="77777777" w:rsidR="00C30D5D" w:rsidRDefault="00C30D5D" w:rsidP="0039524F"/>
          <w:p w14:paraId="2F59A91D" w14:textId="77777777" w:rsidR="00C30D5D" w:rsidRDefault="00C30D5D" w:rsidP="0039524F"/>
          <w:p w14:paraId="43BDA0A3" w14:textId="1820150C" w:rsidR="00C30D5D" w:rsidRDefault="00C30D5D" w:rsidP="0039524F">
            <w:r>
              <w:t>Extending habitats</w:t>
            </w:r>
          </w:p>
        </w:tc>
        <w:tc>
          <w:tcPr>
            <w:tcW w:w="1843" w:type="dxa"/>
          </w:tcPr>
          <w:p w14:paraId="5CC87583" w14:textId="31386239" w:rsidR="0039524F" w:rsidRDefault="00C30D5D" w:rsidP="0039524F">
            <w:r>
              <w:t>Ongoing</w:t>
            </w:r>
          </w:p>
        </w:tc>
        <w:tc>
          <w:tcPr>
            <w:tcW w:w="3888" w:type="dxa"/>
          </w:tcPr>
          <w:p w14:paraId="551B207D" w14:textId="77777777" w:rsidR="0039524F" w:rsidRDefault="0039524F" w:rsidP="0039524F"/>
        </w:tc>
      </w:tr>
      <w:tr w:rsidR="0039524F" w14:paraId="7A51C04F" w14:textId="0CBA2C7C" w:rsidTr="0039524F">
        <w:tc>
          <w:tcPr>
            <w:tcW w:w="2220" w:type="dxa"/>
          </w:tcPr>
          <w:p w14:paraId="614BBB5E" w14:textId="332BD4D0" w:rsidR="0039524F" w:rsidRDefault="00453852" w:rsidP="0039524F">
            <w:r>
              <w:t>St Mary’s Church</w:t>
            </w:r>
          </w:p>
          <w:p w14:paraId="4685CB46" w14:textId="77777777" w:rsidR="00C30D5D" w:rsidRDefault="00C30D5D" w:rsidP="0039524F"/>
          <w:p w14:paraId="029B3B6F" w14:textId="77777777" w:rsidR="00C30D5D" w:rsidRDefault="00C30D5D" w:rsidP="0039524F"/>
          <w:p w14:paraId="6FCAA1C3" w14:textId="77777777" w:rsidR="00C30D5D" w:rsidRDefault="00C30D5D" w:rsidP="0039524F"/>
        </w:tc>
        <w:tc>
          <w:tcPr>
            <w:tcW w:w="3871" w:type="dxa"/>
          </w:tcPr>
          <w:p w14:paraId="4BACA602" w14:textId="69812AAA" w:rsidR="0039524F" w:rsidRDefault="00453852" w:rsidP="0039524F">
            <w:r>
              <w:t>To support the hall with aspects of biodiversity</w:t>
            </w:r>
          </w:p>
        </w:tc>
        <w:tc>
          <w:tcPr>
            <w:tcW w:w="2126" w:type="dxa"/>
          </w:tcPr>
          <w:p w14:paraId="3969716B" w14:textId="5720AD7A" w:rsidR="0039524F" w:rsidRDefault="00453852" w:rsidP="0039524F">
            <w:r>
              <w:t>Offer support</w:t>
            </w:r>
          </w:p>
        </w:tc>
        <w:tc>
          <w:tcPr>
            <w:tcW w:w="1843" w:type="dxa"/>
          </w:tcPr>
          <w:p w14:paraId="1D30F5C8" w14:textId="47FF35D0" w:rsidR="0039524F" w:rsidRDefault="00453852" w:rsidP="0039524F">
            <w:r>
              <w:t>Ongoing</w:t>
            </w:r>
          </w:p>
        </w:tc>
        <w:tc>
          <w:tcPr>
            <w:tcW w:w="3888" w:type="dxa"/>
          </w:tcPr>
          <w:p w14:paraId="5D49590D" w14:textId="77777777" w:rsidR="0039524F" w:rsidRDefault="0039524F" w:rsidP="0039524F"/>
        </w:tc>
      </w:tr>
      <w:tr w:rsidR="0039524F" w14:paraId="5215BDEF" w14:textId="61EA36EA" w:rsidTr="0039524F">
        <w:tc>
          <w:tcPr>
            <w:tcW w:w="2220" w:type="dxa"/>
          </w:tcPr>
          <w:p w14:paraId="7BE47281" w14:textId="02F3E3BD" w:rsidR="0039524F" w:rsidRDefault="00453852" w:rsidP="0039524F">
            <w:r>
              <w:t>The Community Hub</w:t>
            </w:r>
          </w:p>
          <w:p w14:paraId="3E7DE64D" w14:textId="77777777" w:rsidR="00C30D5D" w:rsidRDefault="00C30D5D" w:rsidP="0039524F"/>
          <w:p w14:paraId="2DFA3A67" w14:textId="77777777" w:rsidR="00C30D5D" w:rsidRDefault="00C30D5D" w:rsidP="0039524F"/>
          <w:p w14:paraId="2D4BA1EB" w14:textId="77777777" w:rsidR="00C30D5D" w:rsidRDefault="00C30D5D" w:rsidP="0039524F"/>
        </w:tc>
        <w:tc>
          <w:tcPr>
            <w:tcW w:w="3871" w:type="dxa"/>
          </w:tcPr>
          <w:p w14:paraId="498F7ABA" w14:textId="1B4EB119" w:rsidR="0039524F" w:rsidRDefault="00453852" w:rsidP="0039524F">
            <w:r>
              <w:t>To support the hall with aspects of biodiversity</w:t>
            </w:r>
          </w:p>
        </w:tc>
        <w:tc>
          <w:tcPr>
            <w:tcW w:w="2126" w:type="dxa"/>
          </w:tcPr>
          <w:p w14:paraId="206420EA" w14:textId="7A00F48D" w:rsidR="0039524F" w:rsidRDefault="00453852" w:rsidP="0039524F">
            <w:r>
              <w:t>Offer support</w:t>
            </w:r>
          </w:p>
        </w:tc>
        <w:tc>
          <w:tcPr>
            <w:tcW w:w="1843" w:type="dxa"/>
          </w:tcPr>
          <w:p w14:paraId="3C4F87B3" w14:textId="531571B5" w:rsidR="0039524F" w:rsidRDefault="00453852" w:rsidP="0039524F">
            <w:r>
              <w:t>Ongoing</w:t>
            </w:r>
          </w:p>
        </w:tc>
        <w:tc>
          <w:tcPr>
            <w:tcW w:w="3888" w:type="dxa"/>
          </w:tcPr>
          <w:p w14:paraId="71499E20" w14:textId="77777777" w:rsidR="0039524F" w:rsidRDefault="0039524F" w:rsidP="0039524F"/>
        </w:tc>
      </w:tr>
      <w:tr w:rsidR="0039524F" w14:paraId="0DBD60F4" w14:textId="304419C7" w:rsidTr="0039524F">
        <w:tc>
          <w:tcPr>
            <w:tcW w:w="2220" w:type="dxa"/>
          </w:tcPr>
          <w:p w14:paraId="40242B30" w14:textId="77777777" w:rsidR="0039524F" w:rsidRDefault="0039524F" w:rsidP="0039524F"/>
          <w:p w14:paraId="10263778" w14:textId="77777777" w:rsidR="00C30D5D" w:rsidRDefault="00C30D5D" w:rsidP="0039524F"/>
          <w:p w14:paraId="70BA06FC" w14:textId="77777777" w:rsidR="00C30D5D" w:rsidRDefault="00C30D5D" w:rsidP="0039524F"/>
          <w:p w14:paraId="272466D9" w14:textId="77777777" w:rsidR="00C30D5D" w:rsidRDefault="00C30D5D" w:rsidP="0039524F"/>
        </w:tc>
        <w:tc>
          <w:tcPr>
            <w:tcW w:w="3871" w:type="dxa"/>
          </w:tcPr>
          <w:p w14:paraId="3A8A5153" w14:textId="77777777" w:rsidR="0039524F" w:rsidRDefault="0039524F" w:rsidP="0039524F"/>
        </w:tc>
        <w:tc>
          <w:tcPr>
            <w:tcW w:w="2126" w:type="dxa"/>
          </w:tcPr>
          <w:p w14:paraId="675EA35C" w14:textId="77777777" w:rsidR="0039524F" w:rsidRDefault="0039524F" w:rsidP="0039524F"/>
        </w:tc>
        <w:tc>
          <w:tcPr>
            <w:tcW w:w="1843" w:type="dxa"/>
          </w:tcPr>
          <w:p w14:paraId="34ADE1D4" w14:textId="77777777" w:rsidR="0039524F" w:rsidRDefault="0039524F" w:rsidP="0039524F"/>
        </w:tc>
        <w:tc>
          <w:tcPr>
            <w:tcW w:w="3888" w:type="dxa"/>
          </w:tcPr>
          <w:p w14:paraId="3F9DAD5A" w14:textId="77777777" w:rsidR="0039524F" w:rsidRDefault="0039524F" w:rsidP="0039524F"/>
        </w:tc>
      </w:tr>
    </w:tbl>
    <w:p w14:paraId="064EFE53" w14:textId="77777777" w:rsidR="0039524F" w:rsidRDefault="0039524F" w:rsidP="0039524F"/>
    <w:p w14:paraId="75AAFB2B" w14:textId="77777777" w:rsidR="0039524F" w:rsidRDefault="0039524F" w:rsidP="0039524F"/>
    <w:sectPr w:rsidR="0039524F" w:rsidSect="00DA60E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24F"/>
    <w:rsid w:val="0039524F"/>
    <w:rsid w:val="00453852"/>
    <w:rsid w:val="00C30D5D"/>
    <w:rsid w:val="00DA60E2"/>
    <w:rsid w:val="00DD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6D04C"/>
  <w15:chartTrackingRefBased/>
  <w15:docId w15:val="{B7E87C32-39D4-452D-AE7B-3FEF8F21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Newholm Dunsley PC</dc:creator>
  <cp:keywords/>
  <dc:description/>
  <cp:lastModifiedBy>Martin Clerkin</cp:lastModifiedBy>
  <cp:revision>2</cp:revision>
  <cp:lastPrinted>2024-01-30T17:45:00Z</cp:lastPrinted>
  <dcterms:created xsi:type="dcterms:W3CDTF">2024-01-30T17:45:00Z</dcterms:created>
  <dcterms:modified xsi:type="dcterms:W3CDTF">2024-01-30T17:45:00Z</dcterms:modified>
</cp:coreProperties>
</file>